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364B" w14:textId="77777777" w:rsidR="0073764B" w:rsidRPr="00796996" w:rsidRDefault="0073764B" w:rsidP="0073764B">
      <w:pPr>
        <w:jc w:val="right"/>
      </w:pPr>
      <w:r w:rsidRPr="00796996">
        <w:rPr>
          <w:noProof/>
        </w:rPr>
        <w:drawing>
          <wp:inline distT="0" distB="0" distL="0" distR="0" wp14:anchorId="267F69AF" wp14:editId="010624B6">
            <wp:extent cx="1847850" cy="600075"/>
            <wp:effectExtent l="0" t="0" r="0" b="9525"/>
            <wp:docPr id="1" name="Obrázek 1" descr="LOGO_UJEP_CZ_RGB-BW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JEP_CZ_RGB-BW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CDB4C" w14:textId="77777777" w:rsidR="0073764B" w:rsidRPr="00796996" w:rsidRDefault="0073764B" w:rsidP="0073764B">
      <w:pPr>
        <w:rPr>
          <w:rFonts w:ascii="Garamond" w:hAnsi="Garamond"/>
        </w:rPr>
      </w:pPr>
    </w:p>
    <w:p w14:paraId="7115DCC8" w14:textId="77777777" w:rsidR="0073764B" w:rsidRPr="00796996" w:rsidRDefault="0073764B" w:rsidP="0073764B">
      <w:pPr>
        <w:rPr>
          <w:rFonts w:ascii="Garamond" w:hAnsi="Garamond"/>
        </w:rPr>
      </w:pPr>
    </w:p>
    <w:p w14:paraId="6EC3CD41" w14:textId="77777777" w:rsidR="0073764B" w:rsidRPr="00796996" w:rsidRDefault="0073764B" w:rsidP="0073764B">
      <w:pPr>
        <w:rPr>
          <w:rFonts w:ascii="Garamond" w:hAnsi="Garamond"/>
        </w:rPr>
      </w:pPr>
    </w:p>
    <w:p w14:paraId="68A62654" w14:textId="77777777" w:rsidR="0073764B" w:rsidRPr="00796996" w:rsidRDefault="0073764B" w:rsidP="0073764B">
      <w:pPr>
        <w:rPr>
          <w:rFonts w:ascii="Garamond" w:hAnsi="Garamond"/>
        </w:rPr>
      </w:pPr>
    </w:p>
    <w:p w14:paraId="49195E20" w14:textId="77777777" w:rsidR="0073764B" w:rsidRPr="00796996" w:rsidRDefault="0073764B" w:rsidP="0073764B">
      <w:pPr>
        <w:rPr>
          <w:rFonts w:ascii="Garamond" w:hAnsi="Garamond"/>
        </w:rPr>
      </w:pPr>
    </w:p>
    <w:p w14:paraId="6D3CC3E5" w14:textId="77777777" w:rsidR="0073764B" w:rsidRPr="00796996" w:rsidRDefault="0073764B" w:rsidP="0073764B">
      <w:pPr>
        <w:rPr>
          <w:rFonts w:ascii="Garamond" w:hAnsi="Garamond"/>
        </w:rPr>
      </w:pPr>
    </w:p>
    <w:p w14:paraId="4F3412F7" w14:textId="77777777" w:rsidR="0073764B" w:rsidRPr="00796996" w:rsidRDefault="0073764B" w:rsidP="0073764B">
      <w:pPr>
        <w:rPr>
          <w:rFonts w:ascii="Garamond" w:hAnsi="Garamond"/>
        </w:rPr>
      </w:pPr>
    </w:p>
    <w:p w14:paraId="1BC8616E" w14:textId="77777777" w:rsidR="0073764B" w:rsidRPr="00796996" w:rsidRDefault="0073764B" w:rsidP="0073764B">
      <w:pPr>
        <w:rPr>
          <w:rFonts w:ascii="Garamond" w:hAnsi="Garamond"/>
        </w:rPr>
      </w:pPr>
    </w:p>
    <w:p w14:paraId="714E6850" w14:textId="77777777" w:rsidR="0073764B" w:rsidRPr="00796996" w:rsidRDefault="0073764B" w:rsidP="0073764B">
      <w:pPr>
        <w:rPr>
          <w:rFonts w:ascii="Garamond" w:hAnsi="Garamond"/>
        </w:rPr>
      </w:pPr>
    </w:p>
    <w:p w14:paraId="6804BD78" w14:textId="77777777" w:rsidR="0073764B" w:rsidRPr="00796996" w:rsidRDefault="0073764B" w:rsidP="0073764B">
      <w:pPr>
        <w:jc w:val="center"/>
        <w:rPr>
          <w:rFonts w:ascii="Garamond" w:hAnsi="Garamond"/>
          <w:b/>
          <w:sz w:val="28"/>
          <w:szCs w:val="28"/>
        </w:rPr>
      </w:pPr>
    </w:p>
    <w:p w14:paraId="18E5A0E7" w14:textId="77777777" w:rsidR="0073764B" w:rsidRPr="00796996" w:rsidRDefault="0073764B" w:rsidP="0073764B">
      <w:pPr>
        <w:jc w:val="center"/>
        <w:rPr>
          <w:rFonts w:ascii="Garamond" w:hAnsi="Garamond"/>
          <w:b/>
          <w:sz w:val="28"/>
          <w:szCs w:val="28"/>
        </w:rPr>
      </w:pPr>
    </w:p>
    <w:p w14:paraId="3C5A7E82" w14:textId="77777777" w:rsidR="0073764B" w:rsidRPr="00796996" w:rsidRDefault="0073764B" w:rsidP="0073764B">
      <w:pPr>
        <w:jc w:val="center"/>
        <w:rPr>
          <w:rFonts w:ascii="Garamond" w:hAnsi="Garamond"/>
          <w:b/>
          <w:sz w:val="32"/>
          <w:szCs w:val="32"/>
        </w:rPr>
      </w:pPr>
    </w:p>
    <w:p w14:paraId="76B40ABA" w14:textId="77777777" w:rsidR="0073764B" w:rsidRPr="00796996" w:rsidRDefault="0073764B" w:rsidP="0073764B">
      <w:pPr>
        <w:jc w:val="center"/>
        <w:rPr>
          <w:rFonts w:ascii="Garamond" w:hAnsi="Garamond"/>
          <w:b/>
          <w:sz w:val="32"/>
          <w:szCs w:val="32"/>
        </w:rPr>
      </w:pPr>
    </w:p>
    <w:p w14:paraId="740C890A" w14:textId="77777777" w:rsidR="0073764B" w:rsidRPr="00796996" w:rsidRDefault="0073764B" w:rsidP="0073764B">
      <w:pPr>
        <w:jc w:val="right"/>
        <w:rPr>
          <w:rFonts w:ascii="Arial Narrow" w:hAnsi="Arial Narrow" w:cs="Arial"/>
          <w:b/>
          <w:sz w:val="32"/>
          <w:szCs w:val="32"/>
        </w:rPr>
      </w:pPr>
    </w:p>
    <w:p w14:paraId="1FF22E0F" w14:textId="77777777" w:rsidR="0073764B" w:rsidRPr="00796996" w:rsidRDefault="0073764B" w:rsidP="0073764B">
      <w:pPr>
        <w:jc w:val="right"/>
        <w:rPr>
          <w:rFonts w:ascii="Arial Narrow" w:hAnsi="Arial Narrow" w:cs="Arial"/>
          <w:sz w:val="44"/>
          <w:szCs w:val="44"/>
        </w:rPr>
      </w:pPr>
      <w:r w:rsidRPr="00796996">
        <w:rPr>
          <w:rFonts w:ascii="Arial Narrow" w:hAnsi="Arial Narrow" w:cs="Arial"/>
          <w:sz w:val="44"/>
          <w:szCs w:val="44"/>
        </w:rPr>
        <w:t xml:space="preserve">ETICKÝ KODEX </w:t>
      </w:r>
    </w:p>
    <w:p w14:paraId="28DDBECE" w14:textId="77777777" w:rsidR="0073764B" w:rsidRPr="00796996" w:rsidRDefault="0073764B" w:rsidP="0073764B">
      <w:pPr>
        <w:jc w:val="right"/>
        <w:rPr>
          <w:rFonts w:ascii="Arial Narrow" w:hAnsi="Arial Narrow" w:cs="Arial"/>
          <w:sz w:val="44"/>
          <w:szCs w:val="44"/>
        </w:rPr>
      </w:pPr>
      <w:r w:rsidRPr="00796996">
        <w:rPr>
          <w:rFonts w:ascii="Arial Narrow" w:hAnsi="Arial Narrow" w:cs="Arial"/>
          <w:sz w:val="44"/>
          <w:szCs w:val="44"/>
        </w:rPr>
        <w:t>UNIVERZITY JANA EVANGELISTY PURKYNĚ V ÚSTÍ NAD LABEM</w:t>
      </w:r>
    </w:p>
    <w:p w14:paraId="5DEDB801" w14:textId="77777777" w:rsidR="0073764B" w:rsidRPr="00796996" w:rsidRDefault="0073764B" w:rsidP="0073764B">
      <w:pPr>
        <w:rPr>
          <w:rFonts w:ascii="Garamond" w:hAnsi="Garamond"/>
        </w:rPr>
      </w:pPr>
    </w:p>
    <w:p w14:paraId="03B8F009" w14:textId="77777777" w:rsidR="0073764B" w:rsidRPr="00796996" w:rsidRDefault="0073764B" w:rsidP="0073764B">
      <w:pPr>
        <w:rPr>
          <w:rFonts w:ascii="Garamond" w:hAnsi="Garamond"/>
        </w:rPr>
      </w:pPr>
    </w:p>
    <w:p w14:paraId="68DD2B6F" w14:textId="77777777" w:rsidR="0073764B" w:rsidRPr="00796996" w:rsidRDefault="0073764B" w:rsidP="0073764B">
      <w:pPr>
        <w:rPr>
          <w:rFonts w:ascii="Garamond" w:hAnsi="Garamond"/>
        </w:rPr>
      </w:pPr>
    </w:p>
    <w:p w14:paraId="07D83AF0" w14:textId="77777777" w:rsidR="0073764B" w:rsidRPr="00796996" w:rsidRDefault="0073764B" w:rsidP="0073764B">
      <w:pPr>
        <w:rPr>
          <w:rFonts w:ascii="Garamond" w:hAnsi="Garamond"/>
        </w:rPr>
      </w:pPr>
    </w:p>
    <w:p w14:paraId="0D59B519" w14:textId="77777777" w:rsidR="0073764B" w:rsidRDefault="0073764B" w:rsidP="0073764B">
      <w:pPr>
        <w:rPr>
          <w:rFonts w:ascii="Garamond" w:hAnsi="Garamond"/>
          <w:b/>
          <w:color w:val="FF0000"/>
        </w:rPr>
      </w:pPr>
    </w:p>
    <w:p w14:paraId="4585447E" w14:textId="77777777" w:rsidR="0073764B" w:rsidRDefault="0073764B" w:rsidP="0073764B">
      <w:pPr>
        <w:rPr>
          <w:rFonts w:ascii="Garamond" w:hAnsi="Garamond"/>
          <w:b/>
          <w:color w:val="FF0000"/>
        </w:rPr>
      </w:pPr>
    </w:p>
    <w:p w14:paraId="24A16965" w14:textId="77777777" w:rsidR="0073764B" w:rsidRDefault="0073764B" w:rsidP="0073764B">
      <w:pPr>
        <w:rPr>
          <w:rFonts w:ascii="Garamond" w:hAnsi="Garamond"/>
          <w:b/>
          <w:color w:val="FF0000"/>
        </w:rPr>
      </w:pPr>
    </w:p>
    <w:p w14:paraId="5F551671" w14:textId="77777777" w:rsidR="0073764B" w:rsidRDefault="0073764B" w:rsidP="0073764B">
      <w:pPr>
        <w:rPr>
          <w:rFonts w:ascii="Garamond" w:hAnsi="Garamond"/>
          <w:b/>
          <w:color w:val="FF0000"/>
        </w:rPr>
      </w:pPr>
    </w:p>
    <w:p w14:paraId="5E4AC337" w14:textId="77777777" w:rsidR="0073764B" w:rsidRDefault="0073764B" w:rsidP="0073764B">
      <w:pPr>
        <w:rPr>
          <w:rFonts w:ascii="Garamond" w:hAnsi="Garamond"/>
          <w:b/>
          <w:color w:val="FF0000"/>
        </w:rPr>
      </w:pPr>
    </w:p>
    <w:p w14:paraId="753010D6" w14:textId="77777777" w:rsidR="0073764B" w:rsidRDefault="0073764B" w:rsidP="0073764B">
      <w:pPr>
        <w:rPr>
          <w:rFonts w:ascii="Garamond" w:hAnsi="Garamond"/>
          <w:b/>
          <w:color w:val="FF0000"/>
        </w:rPr>
      </w:pPr>
    </w:p>
    <w:p w14:paraId="5002C53F" w14:textId="77777777" w:rsidR="0073764B" w:rsidRDefault="0073764B" w:rsidP="0073764B">
      <w:pPr>
        <w:rPr>
          <w:rFonts w:ascii="Garamond" w:hAnsi="Garamond"/>
          <w:b/>
          <w:color w:val="FF0000"/>
        </w:rPr>
      </w:pPr>
    </w:p>
    <w:p w14:paraId="1555E41F" w14:textId="77777777" w:rsidR="0073764B" w:rsidRDefault="0073764B" w:rsidP="0073764B">
      <w:pPr>
        <w:rPr>
          <w:rFonts w:ascii="Garamond" w:hAnsi="Garamond"/>
          <w:b/>
          <w:color w:val="FF0000"/>
        </w:rPr>
      </w:pPr>
    </w:p>
    <w:p w14:paraId="4A0AB7AB" w14:textId="77777777" w:rsidR="0073764B" w:rsidRPr="00796996" w:rsidRDefault="0073764B" w:rsidP="0073764B">
      <w:pPr>
        <w:rPr>
          <w:rFonts w:ascii="Garamond" w:hAnsi="Garamond"/>
        </w:rPr>
      </w:pPr>
    </w:p>
    <w:p w14:paraId="1834ECF2" w14:textId="77777777" w:rsidR="0073764B" w:rsidRPr="00796996" w:rsidRDefault="0073764B" w:rsidP="0073764B">
      <w:pPr>
        <w:rPr>
          <w:rFonts w:ascii="Garamond" w:hAnsi="Garamond"/>
        </w:rPr>
      </w:pPr>
    </w:p>
    <w:p w14:paraId="4172C0E1" w14:textId="77777777" w:rsidR="0073764B" w:rsidRPr="00796996" w:rsidRDefault="0073764B" w:rsidP="0073764B">
      <w:pPr>
        <w:rPr>
          <w:rFonts w:ascii="Garamond" w:hAnsi="Garamond"/>
        </w:rPr>
      </w:pPr>
    </w:p>
    <w:p w14:paraId="6A5E3DB8" w14:textId="77777777" w:rsidR="0073764B" w:rsidRPr="00796996" w:rsidRDefault="0073764B" w:rsidP="0073764B">
      <w:pPr>
        <w:rPr>
          <w:rFonts w:ascii="Garamond" w:hAnsi="Garamond"/>
        </w:rPr>
      </w:pPr>
    </w:p>
    <w:p w14:paraId="3C72AEB6" w14:textId="77777777" w:rsidR="0073764B" w:rsidRPr="00796996" w:rsidRDefault="0073764B" w:rsidP="0073764B">
      <w:pPr>
        <w:rPr>
          <w:rFonts w:ascii="Garamond" w:hAnsi="Garamond"/>
        </w:rPr>
      </w:pPr>
    </w:p>
    <w:p w14:paraId="16A5410E" w14:textId="77777777" w:rsidR="0073764B" w:rsidRPr="00796996" w:rsidRDefault="0073764B" w:rsidP="0073764B">
      <w:pPr>
        <w:rPr>
          <w:rFonts w:ascii="Garamond" w:hAnsi="Garamond"/>
        </w:rPr>
      </w:pPr>
    </w:p>
    <w:p w14:paraId="5CBD6DC2" w14:textId="77777777" w:rsidR="0073764B" w:rsidRPr="00796996" w:rsidRDefault="0073764B" w:rsidP="0073764B">
      <w:pPr>
        <w:rPr>
          <w:rFonts w:ascii="Garamond" w:hAnsi="Garamond"/>
        </w:rPr>
      </w:pPr>
    </w:p>
    <w:p w14:paraId="6A2883BD" w14:textId="77777777" w:rsidR="0073764B" w:rsidRPr="00796996" w:rsidRDefault="0073764B" w:rsidP="0073764B">
      <w:pPr>
        <w:rPr>
          <w:rFonts w:ascii="Garamond" w:hAnsi="Garamond"/>
        </w:rPr>
      </w:pPr>
    </w:p>
    <w:p w14:paraId="2F52E8D1" w14:textId="77777777" w:rsidR="0073764B" w:rsidRPr="00796996" w:rsidRDefault="0073764B" w:rsidP="0073764B">
      <w:pPr>
        <w:rPr>
          <w:rFonts w:ascii="Garamond" w:hAnsi="Garamond"/>
        </w:rPr>
      </w:pPr>
    </w:p>
    <w:p w14:paraId="1ABA56C5" w14:textId="77777777" w:rsidR="0073764B" w:rsidRPr="00796996" w:rsidRDefault="0073764B" w:rsidP="0073764B">
      <w:pPr>
        <w:rPr>
          <w:rFonts w:ascii="Garamond" w:hAnsi="Garamond"/>
        </w:rPr>
      </w:pPr>
    </w:p>
    <w:p w14:paraId="799F89EC" w14:textId="77777777" w:rsidR="0073764B" w:rsidRPr="00796996" w:rsidRDefault="0073764B" w:rsidP="0073764B">
      <w:pPr>
        <w:pStyle w:val="Zkladntext"/>
        <w:rPr>
          <w:sz w:val="22"/>
          <w:szCs w:val="22"/>
        </w:rPr>
        <w:sectPr w:rsidR="0073764B" w:rsidRPr="00796996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787B1213" w14:textId="77777777" w:rsidR="0073764B" w:rsidRPr="00842676" w:rsidRDefault="0073764B" w:rsidP="0073764B">
      <w:pPr>
        <w:pageBreakBefore/>
        <w:jc w:val="center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b/>
          <w:sz w:val="20"/>
          <w:szCs w:val="20"/>
        </w:rPr>
        <w:lastRenderedPageBreak/>
        <w:t>Preambule</w:t>
      </w:r>
    </w:p>
    <w:p w14:paraId="2471601C" w14:textId="6B318EBE" w:rsidR="0073764B" w:rsidRPr="00842676" w:rsidRDefault="0073764B" w:rsidP="0073764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42676">
        <w:rPr>
          <w:rFonts w:ascii="Arial" w:hAnsi="Arial" w:cs="Arial"/>
          <w:sz w:val="20"/>
          <w:szCs w:val="20"/>
          <w:shd w:val="clear" w:color="auto" w:fill="FFFFFF"/>
        </w:rPr>
        <w:t>Tento etický kodex je shrnujícím nástinem aplikované etiky pro společenské prostředí Univerzity Jana Evangelisty Purkyně v Ústí nad Labem.</w:t>
      </w:r>
      <w:r w:rsidRPr="00842676">
        <w:rPr>
          <w:rFonts w:ascii="Arial" w:hAnsi="Arial" w:cs="Arial"/>
          <w:sz w:val="20"/>
          <w:szCs w:val="20"/>
        </w:rPr>
        <w:t xml:space="preserve"> Slouží zájmům celé její akademické obce s ohledem na rozmanitost a individualitu jednotlivých jejích členů a zároveň nezávisle na jejich postavení</w:t>
      </w:r>
      <w:r w:rsidRPr="00842676">
        <w:rPr>
          <w:rFonts w:ascii="Arial" w:hAnsi="Arial" w:cs="Arial"/>
          <w:sz w:val="20"/>
          <w:szCs w:val="20"/>
          <w:shd w:val="clear" w:color="auto" w:fill="FFFFFF"/>
        </w:rPr>
        <w:t>, jakož i</w:t>
      </w:r>
      <w:r w:rsidR="00DA3D2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842676">
        <w:rPr>
          <w:rFonts w:ascii="Arial" w:hAnsi="Arial" w:cs="Arial"/>
          <w:sz w:val="20"/>
          <w:szCs w:val="20"/>
          <w:shd w:val="clear" w:color="auto" w:fill="FFFFFF"/>
        </w:rPr>
        <w:t>ostatním zaměstnancům univerzity</w:t>
      </w:r>
      <w:r w:rsidRPr="00842676">
        <w:rPr>
          <w:rFonts w:ascii="Arial" w:hAnsi="Arial" w:cs="Arial"/>
          <w:sz w:val="20"/>
          <w:szCs w:val="20"/>
        </w:rPr>
        <w:t xml:space="preserve">. Jeho obsah je určen </w:t>
      </w:r>
      <w:r w:rsidR="0088721F">
        <w:rPr>
          <w:rFonts w:ascii="Arial" w:hAnsi="Arial" w:cs="Arial"/>
          <w:sz w:val="20"/>
          <w:szCs w:val="20"/>
        </w:rPr>
        <w:t xml:space="preserve">k </w:t>
      </w:r>
      <w:r w:rsidRPr="00842676">
        <w:rPr>
          <w:rFonts w:ascii="Arial" w:hAnsi="Arial" w:cs="Arial"/>
          <w:sz w:val="20"/>
          <w:szCs w:val="20"/>
        </w:rPr>
        <w:t xml:space="preserve">dalšímu promýšlení a diskusi. Z hlediska normativní etiky má povzbuzovat k prospěšnému jednání, jakož i napomáhat předcházení mravním konfliktům a jejich řešení. V případě konfliktů jeho cílem není potrestání viníků jako v disciplinárním řízení, nýbrž náprava nedostatků univerzitního étosu. Přitom základním cílem tohoto etického kodexu je být orientační podporou při snaze o dosahování dobra na cestě za pravdou, jíž jsou povinováni všichni členové univerzitního společenství. </w:t>
      </w:r>
    </w:p>
    <w:p w14:paraId="2C80D9BB" w14:textId="77777777" w:rsidR="0073764B" w:rsidRPr="00842676" w:rsidRDefault="0073764B" w:rsidP="0073764B">
      <w:pPr>
        <w:jc w:val="center"/>
        <w:rPr>
          <w:rFonts w:ascii="Arial" w:hAnsi="Arial" w:cs="Arial"/>
          <w:b/>
          <w:sz w:val="20"/>
          <w:szCs w:val="20"/>
        </w:rPr>
      </w:pPr>
    </w:p>
    <w:p w14:paraId="662DA051" w14:textId="77777777" w:rsidR="0073764B" w:rsidRPr="00842676" w:rsidRDefault="0073764B" w:rsidP="0073764B">
      <w:pPr>
        <w:jc w:val="center"/>
        <w:rPr>
          <w:rFonts w:ascii="Arial" w:hAnsi="Arial" w:cs="Arial"/>
          <w:b/>
          <w:sz w:val="20"/>
          <w:szCs w:val="20"/>
        </w:rPr>
      </w:pPr>
      <w:r w:rsidRPr="00842676">
        <w:rPr>
          <w:rFonts w:ascii="Arial" w:hAnsi="Arial" w:cs="Arial"/>
          <w:b/>
          <w:sz w:val="20"/>
          <w:szCs w:val="20"/>
        </w:rPr>
        <w:t>Čl. 1</w:t>
      </w:r>
    </w:p>
    <w:p w14:paraId="7F6C24E7" w14:textId="77777777" w:rsidR="0073764B" w:rsidRPr="00842676" w:rsidRDefault="0073764B" w:rsidP="0073764B">
      <w:pPr>
        <w:jc w:val="center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b/>
          <w:sz w:val="20"/>
          <w:szCs w:val="20"/>
        </w:rPr>
        <w:t>Společné zásady</w:t>
      </w:r>
    </w:p>
    <w:p w14:paraId="72D0BE2E" w14:textId="77777777" w:rsidR="0073764B" w:rsidRPr="00842676" w:rsidRDefault="0073764B" w:rsidP="0073764B">
      <w:pPr>
        <w:pStyle w:val="Odstavecseseznamem1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Společné zásady tohoto etického kodexu se týkají členů akademické obce (akademických pracovníků a studentů) a ostatních zaměstnanců Univerzity Jana Evangelisty Purkyně v Ústí nad Labem (dále jen „univerzita“).</w:t>
      </w:r>
    </w:p>
    <w:p w14:paraId="4D1CEC1D" w14:textId="77777777" w:rsidR="0073764B" w:rsidRPr="00842676" w:rsidRDefault="0073764B" w:rsidP="0073764B">
      <w:pPr>
        <w:pStyle w:val="Odstavecseseznamem1"/>
        <w:numPr>
          <w:ilvl w:val="0"/>
          <w:numId w:val="1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Člen akademické obce, jakož i ostatní zaměstnanec univerzity:</w:t>
      </w:r>
    </w:p>
    <w:p w14:paraId="699AE2AF" w14:textId="77777777" w:rsidR="0073764B" w:rsidRPr="00842676" w:rsidRDefault="0073764B" w:rsidP="0073764B">
      <w:pPr>
        <w:pStyle w:val="Odstavecseseznamem1"/>
        <w:numPr>
          <w:ilvl w:val="0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dodržuje zákony a ostatní právní předpisy, jakož i vnitřní předpisy a normy univerzity a jejích fakult; pokud složil akademické sliby, zůstává jim věrný; mimoto ctí mravní principy a zásady a pravidla slušného chování,</w:t>
      </w:r>
    </w:p>
    <w:p w14:paraId="75F73EB8" w14:textId="531A32F9" w:rsidR="0073764B" w:rsidRPr="00842676" w:rsidRDefault="0073764B" w:rsidP="0073764B">
      <w:pPr>
        <w:pStyle w:val="Odstavecseseznamem1"/>
        <w:numPr>
          <w:ilvl w:val="0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obhajuje akademické svobody a akademická práva, zejména svobodu vědy, výzkumu a</w:t>
      </w:r>
      <w:r w:rsidR="00DA3D29">
        <w:rPr>
          <w:rFonts w:ascii="Arial" w:hAnsi="Arial" w:cs="Arial"/>
          <w:sz w:val="20"/>
          <w:szCs w:val="20"/>
        </w:rPr>
        <w:t> </w:t>
      </w:r>
      <w:r w:rsidRPr="00842676">
        <w:rPr>
          <w:rFonts w:ascii="Arial" w:hAnsi="Arial" w:cs="Arial"/>
          <w:sz w:val="20"/>
          <w:szCs w:val="20"/>
        </w:rPr>
        <w:t>umělecké tvorby a zveřejňování jejich výsledků, svobodu vysokoškolské výuky, právo učit se, právo volit zastupitelské akademické orgány, právo užívat akademické insignie a konat akademické obřady; tím zároveň obhajuje svobodu slova a kritického myšlení, samostatného bádání, svobodnou výměnu názorů a informací; ctí právo na alternativní názor,</w:t>
      </w:r>
    </w:p>
    <w:p w14:paraId="292E0F4F" w14:textId="77777777" w:rsidR="0073764B" w:rsidRPr="00842676" w:rsidRDefault="0073764B" w:rsidP="0073764B">
      <w:pPr>
        <w:pStyle w:val="Odstavecseseznamem1"/>
        <w:numPr>
          <w:ilvl w:val="0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ctí autonomii akademické obce; akademickou půdu nevyužívá k prosazování zájmů politický</w:t>
      </w:r>
      <w:r>
        <w:rPr>
          <w:rFonts w:ascii="Arial" w:hAnsi="Arial" w:cs="Arial"/>
          <w:sz w:val="20"/>
          <w:szCs w:val="20"/>
        </w:rPr>
        <w:t>ch</w:t>
      </w:r>
      <w:r w:rsidRPr="00842676">
        <w:rPr>
          <w:rFonts w:ascii="Arial" w:hAnsi="Arial" w:cs="Arial"/>
          <w:sz w:val="20"/>
          <w:szCs w:val="20"/>
        </w:rPr>
        <w:t xml:space="preserve"> stran</w:t>
      </w:r>
      <w:r>
        <w:rPr>
          <w:rFonts w:ascii="Arial" w:hAnsi="Arial" w:cs="Arial"/>
          <w:sz w:val="20"/>
          <w:szCs w:val="20"/>
        </w:rPr>
        <w:t>, politických i</w:t>
      </w:r>
      <w:r w:rsidRPr="00842676">
        <w:rPr>
          <w:rFonts w:ascii="Arial" w:hAnsi="Arial" w:cs="Arial"/>
          <w:sz w:val="20"/>
          <w:szCs w:val="20"/>
        </w:rPr>
        <w:t xml:space="preserve"> jiných hnutí,</w:t>
      </w:r>
    </w:p>
    <w:p w14:paraId="670E03EB" w14:textId="77777777" w:rsidR="0073764B" w:rsidRPr="00842676" w:rsidRDefault="0073764B" w:rsidP="0073764B">
      <w:pPr>
        <w:pStyle w:val="Odstavecseseznamem1"/>
        <w:numPr>
          <w:ilvl w:val="0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odpovědně a řádně vykonává své povinnosti, vyplývající z akademického postavení, funkce, členství v akademickém orgánu, pracovního zařazení či statutu studenta,</w:t>
      </w:r>
    </w:p>
    <w:p w14:paraId="1FB92D62" w14:textId="77777777" w:rsidR="0073764B" w:rsidRPr="00842676" w:rsidRDefault="0073764B" w:rsidP="0073764B">
      <w:pPr>
        <w:pStyle w:val="Odstavecseseznamem1"/>
        <w:numPr>
          <w:ilvl w:val="0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ctí zásady kolegiality a otevřené akademické spolupráce, při vší své činnosti se varuje nepoctivého jednání; vůči členům akademické obce, jakož i ostatním zaměstnancům univerzity nevyvíjí nevhodný nátlak,</w:t>
      </w:r>
    </w:p>
    <w:p w14:paraId="1E0EC85E" w14:textId="77777777" w:rsidR="0073764B" w:rsidRPr="00842676" w:rsidRDefault="0073764B" w:rsidP="0073764B">
      <w:pPr>
        <w:pStyle w:val="Odstavecseseznamem1"/>
        <w:numPr>
          <w:ilvl w:val="0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uznává právo na kritiku; případné kritické podněty podává věcně podložené a také transparentně, takže se neuchyluje k anonymním kritikám; ctí zásadu, že za spravedlivou kritiku nesmí být nikdo postihován a mylná kritika má být vyvracena argumenty,</w:t>
      </w:r>
    </w:p>
    <w:p w14:paraId="382987BB" w14:textId="77777777" w:rsidR="0073764B" w:rsidRPr="00842676" w:rsidRDefault="0073764B" w:rsidP="0073764B">
      <w:pPr>
        <w:pStyle w:val="Odstavecseseznamem1"/>
        <w:numPr>
          <w:ilvl w:val="0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vzdoruje podléhání vnějším vlivům a zájmům, které by narušovaly jeho práci,</w:t>
      </w:r>
    </w:p>
    <w:p w14:paraId="2C48D2A6" w14:textId="77777777" w:rsidR="0073764B" w:rsidRPr="00842676" w:rsidRDefault="0073764B" w:rsidP="0073764B">
      <w:pPr>
        <w:pStyle w:val="Odstavecseseznamem1"/>
        <w:numPr>
          <w:ilvl w:val="0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podílí se na plnění poslání univerzity zakotveném v jejím statutu a svým jednáním napomáhá univerzitě k jejímu dobrému jménu, se zvláštním zřetelem tam, kde ji reprezentuje při vykonávání svých akademických, pedagogických, zaměstnaneckých či studentských povinností a uplatňování akademických práv; nenadřazuje svůj soukromý zájem zájmům univerzity,</w:t>
      </w:r>
    </w:p>
    <w:p w14:paraId="00C5E940" w14:textId="77777777" w:rsidR="0073764B" w:rsidRPr="00842676" w:rsidRDefault="0073764B" w:rsidP="0073764B">
      <w:pPr>
        <w:pStyle w:val="Odstavecseseznamem1"/>
        <w:numPr>
          <w:ilvl w:val="0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snaží se zjednat nápravu mravů, pokud se u členů akademické obce nebo ostatních zaměstnanců univerzity setká s jednáním, jež odporuje tomuto etickému kodexu, anebo se takového jednání sám dopouští; soustavně usiluje o prevenci takového jednání, a to již tím, že sám se řídí tímto etickým kodexem,</w:t>
      </w:r>
    </w:p>
    <w:p w14:paraId="4391DF8B" w14:textId="77777777" w:rsidR="0073764B" w:rsidRPr="00842676" w:rsidRDefault="0073764B" w:rsidP="0073764B">
      <w:pPr>
        <w:pStyle w:val="Odstavecseseznamem1"/>
        <w:numPr>
          <w:ilvl w:val="0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nezneužívá majetek univerzity k soukromým zájmům nebo k prospěchu osobnímu či prospěchu třetí osoby,</w:t>
      </w:r>
    </w:p>
    <w:p w14:paraId="4E39A02D" w14:textId="77777777" w:rsidR="0073764B" w:rsidRPr="00842676" w:rsidRDefault="0073764B" w:rsidP="0073764B">
      <w:pPr>
        <w:pStyle w:val="Odstavecseseznamem1"/>
        <w:numPr>
          <w:ilvl w:val="0"/>
          <w:numId w:val="5"/>
        </w:numPr>
        <w:spacing w:before="120"/>
        <w:ind w:left="851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nikoho neupřednostňuje ani neznevýhodňuje na základě rasy, ideologie, náboženství, národní příslušnosti, věku, pohlaví, sexuální orientace nebo fyzického handicapu.</w:t>
      </w:r>
    </w:p>
    <w:p w14:paraId="13C2CAFF" w14:textId="77777777" w:rsidR="0073764B" w:rsidRPr="00842676" w:rsidRDefault="0073764B" w:rsidP="0073764B">
      <w:pPr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32F25AA6" w14:textId="77777777" w:rsidR="0073764B" w:rsidRDefault="0073764B" w:rsidP="0073764B">
      <w:pPr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68C6D1F" w14:textId="77777777" w:rsidR="0073764B" w:rsidRDefault="0073764B" w:rsidP="0073764B">
      <w:pPr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2442F76F" w14:textId="77777777" w:rsidR="0073764B" w:rsidRDefault="0073764B" w:rsidP="0073764B">
      <w:pPr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381B2781" w14:textId="77777777" w:rsidR="0073764B" w:rsidRPr="00842676" w:rsidRDefault="0073764B" w:rsidP="0073764B">
      <w:pPr>
        <w:ind w:left="357"/>
        <w:jc w:val="center"/>
        <w:rPr>
          <w:rFonts w:ascii="Arial" w:hAnsi="Arial" w:cs="Arial"/>
          <w:b/>
          <w:sz w:val="20"/>
          <w:szCs w:val="20"/>
        </w:rPr>
      </w:pPr>
      <w:r w:rsidRPr="00842676">
        <w:rPr>
          <w:rFonts w:ascii="Arial" w:hAnsi="Arial" w:cs="Arial"/>
          <w:b/>
          <w:sz w:val="20"/>
          <w:szCs w:val="20"/>
        </w:rPr>
        <w:lastRenderedPageBreak/>
        <w:t>Čl. 2</w:t>
      </w:r>
    </w:p>
    <w:p w14:paraId="04C752F6" w14:textId="77777777" w:rsidR="0073764B" w:rsidRPr="00842676" w:rsidRDefault="0073764B" w:rsidP="0073764B">
      <w:pPr>
        <w:ind w:left="360"/>
        <w:jc w:val="center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b/>
          <w:sz w:val="20"/>
          <w:szCs w:val="20"/>
        </w:rPr>
        <w:t xml:space="preserve">Zásady </w:t>
      </w:r>
      <w:r>
        <w:rPr>
          <w:rFonts w:ascii="Arial" w:hAnsi="Arial" w:cs="Arial"/>
          <w:b/>
          <w:sz w:val="20"/>
          <w:szCs w:val="20"/>
        </w:rPr>
        <w:t>vzdělávací</w:t>
      </w:r>
      <w:r w:rsidRPr="00842676">
        <w:rPr>
          <w:rFonts w:ascii="Arial" w:hAnsi="Arial" w:cs="Arial"/>
          <w:b/>
          <w:sz w:val="20"/>
          <w:szCs w:val="20"/>
        </w:rPr>
        <w:t xml:space="preserve"> činnosti </w:t>
      </w:r>
    </w:p>
    <w:p w14:paraId="6DC66BB3" w14:textId="77777777" w:rsidR="0073764B" w:rsidRPr="00842676" w:rsidRDefault="0073764B" w:rsidP="0073764B">
      <w:pPr>
        <w:pStyle w:val="Odstavecseseznamem1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 xml:space="preserve">Zásady </w:t>
      </w:r>
      <w:r>
        <w:rPr>
          <w:rFonts w:ascii="Arial" w:hAnsi="Arial" w:cs="Arial"/>
          <w:sz w:val="20"/>
          <w:szCs w:val="20"/>
        </w:rPr>
        <w:t>vzdělávací</w:t>
      </w:r>
      <w:r w:rsidRPr="00842676">
        <w:rPr>
          <w:rFonts w:ascii="Arial" w:hAnsi="Arial" w:cs="Arial"/>
          <w:sz w:val="20"/>
          <w:szCs w:val="20"/>
        </w:rPr>
        <w:t xml:space="preserve"> činnosti tohoto etického kodexu se týkají členů akademické obce univerzity (akademických pracovníků a studentů). </w:t>
      </w:r>
    </w:p>
    <w:p w14:paraId="701EA50A" w14:textId="77777777" w:rsidR="0073764B" w:rsidRPr="00842676" w:rsidRDefault="0073764B" w:rsidP="0073764B">
      <w:pPr>
        <w:pStyle w:val="Odstavecseseznamem1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Akademický pracovník:</w:t>
      </w:r>
    </w:p>
    <w:p w14:paraId="62AE69F1" w14:textId="77777777" w:rsidR="0073764B" w:rsidRPr="00842676" w:rsidRDefault="0073764B" w:rsidP="0073764B">
      <w:pPr>
        <w:pStyle w:val="Odstavecseseznamem1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jedná se studenty čestně, slušně a spravedlivě, jde jim tak příkladem; neznevažuje jejich studijní úsilí, neponižuje je, nečiní na ně nátlak,</w:t>
      </w:r>
    </w:p>
    <w:p w14:paraId="58231F63" w14:textId="77777777" w:rsidR="0073764B" w:rsidRPr="00842676" w:rsidRDefault="0073764B" w:rsidP="0073764B">
      <w:pPr>
        <w:pStyle w:val="Odstavecseseznamem1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své studenty učí týmové i individuální odborné práci, pomáhá jejich odbornému a tvůrčímu myšlení; vyučuje svůj předmět na adekvátní úrovni,</w:t>
      </w:r>
    </w:p>
    <w:p w14:paraId="5677F4D3" w14:textId="77777777" w:rsidR="0073764B" w:rsidRPr="00842676" w:rsidRDefault="0073764B" w:rsidP="0073764B">
      <w:pPr>
        <w:pStyle w:val="Odstavecseseznamem1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studijní výsledky studentů hodnotí spravedlivě a transparentně,</w:t>
      </w:r>
    </w:p>
    <w:p w14:paraId="52F83704" w14:textId="77777777" w:rsidR="0073764B" w:rsidRPr="00842676" w:rsidRDefault="0073764B" w:rsidP="0073764B">
      <w:pPr>
        <w:pStyle w:val="Odstavecseseznamem1"/>
        <w:numPr>
          <w:ilvl w:val="0"/>
          <w:numId w:val="6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nezneužívá vůči studentům učitelskou autoritu a nevyžaduje od nich činnosti, které nejsou předmětem jejich studijních povinností; nepřivlastňuje si výsledky jejich práce.</w:t>
      </w:r>
    </w:p>
    <w:p w14:paraId="176371AB" w14:textId="77777777" w:rsidR="0073764B" w:rsidRPr="00842676" w:rsidRDefault="0073764B" w:rsidP="0073764B">
      <w:pPr>
        <w:pStyle w:val="Odstavecseseznamem1"/>
        <w:numPr>
          <w:ilvl w:val="0"/>
          <w:numId w:val="2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Student:</w:t>
      </w:r>
    </w:p>
    <w:p w14:paraId="5D0C5F19" w14:textId="77777777" w:rsidR="0073764B" w:rsidRPr="00842676" w:rsidRDefault="0073764B" w:rsidP="0073764B">
      <w:pPr>
        <w:pStyle w:val="Odstavecseseznamem1"/>
        <w:numPr>
          <w:ilvl w:val="0"/>
          <w:numId w:val="7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při plnění svých studijních povinností nepodvádí a nenapomáhá k podvádění druhým,</w:t>
      </w:r>
    </w:p>
    <w:p w14:paraId="3EA921D7" w14:textId="13601228" w:rsidR="0073764B" w:rsidRPr="00842676" w:rsidRDefault="0073764B" w:rsidP="0073764B">
      <w:pPr>
        <w:pStyle w:val="Odstavecseseznamem1"/>
        <w:numPr>
          <w:ilvl w:val="0"/>
          <w:numId w:val="7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neznehodnocuje výsledky své práce, neznevažuje prác</w:t>
      </w:r>
      <w:r w:rsidR="0088721F">
        <w:rPr>
          <w:rFonts w:ascii="Arial" w:hAnsi="Arial" w:cs="Arial"/>
          <w:sz w:val="20"/>
          <w:szCs w:val="20"/>
        </w:rPr>
        <w:t>i</w:t>
      </w:r>
      <w:r w:rsidRPr="00842676">
        <w:rPr>
          <w:rFonts w:ascii="Arial" w:hAnsi="Arial" w:cs="Arial"/>
          <w:sz w:val="20"/>
          <w:szCs w:val="20"/>
        </w:rPr>
        <w:t xml:space="preserve"> vyučujících a ostatních zaměstnanců či studentů.</w:t>
      </w:r>
    </w:p>
    <w:p w14:paraId="79841430" w14:textId="77777777" w:rsidR="0073764B" w:rsidRPr="00842676" w:rsidRDefault="0073764B" w:rsidP="0073764B">
      <w:pPr>
        <w:jc w:val="center"/>
        <w:rPr>
          <w:rFonts w:ascii="Arial" w:hAnsi="Arial" w:cs="Arial"/>
          <w:b/>
          <w:sz w:val="20"/>
          <w:szCs w:val="20"/>
        </w:rPr>
      </w:pPr>
      <w:r w:rsidRPr="00842676">
        <w:rPr>
          <w:rFonts w:ascii="Arial" w:hAnsi="Arial" w:cs="Arial"/>
          <w:b/>
          <w:sz w:val="20"/>
          <w:szCs w:val="20"/>
        </w:rPr>
        <w:t>Čl. 3</w:t>
      </w:r>
    </w:p>
    <w:p w14:paraId="5B076288" w14:textId="77777777" w:rsidR="0073764B" w:rsidRPr="00842676" w:rsidRDefault="0073764B" w:rsidP="0073764B">
      <w:pPr>
        <w:jc w:val="center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b/>
          <w:sz w:val="20"/>
          <w:szCs w:val="20"/>
        </w:rPr>
        <w:t>Zásady tvůrčí činnosti</w:t>
      </w:r>
    </w:p>
    <w:p w14:paraId="455BE73A" w14:textId="77777777" w:rsidR="0073764B" w:rsidRPr="00842676" w:rsidRDefault="0073764B" w:rsidP="0073764B">
      <w:pPr>
        <w:pStyle w:val="Odstavecseseznamem1"/>
        <w:numPr>
          <w:ilvl w:val="0"/>
          <w:numId w:val="3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 xml:space="preserve">Zásady tvůrčí činnosti tohoto etického kodexu se týkají členů akademické obce (akademických pracovníků a studentů) a ostatních zaměstnanců univerzity, kteří vykonávají tvůrčí činnost.  </w:t>
      </w:r>
    </w:p>
    <w:p w14:paraId="71C28485" w14:textId="77777777" w:rsidR="0073764B" w:rsidRPr="00842676" w:rsidRDefault="0073764B" w:rsidP="0073764B">
      <w:pPr>
        <w:pStyle w:val="Odstavecseseznamem1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 xml:space="preserve">Člen akademické obce, jakož i ostatní zaměstnanec univerzity vykonávající tvůrčí činnost: </w:t>
      </w:r>
    </w:p>
    <w:p w14:paraId="4E62C419" w14:textId="77777777" w:rsidR="0073764B" w:rsidRPr="00842676" w:rsidRDefault="0073764B" w:rsidP="0073764B">
      <w:pPr>
        <w:pStyle w:val="Odstavecseseznamem1"/>
        <w:numPr>
          <w:ilvl w:val="0"/>
          <w:numId w:val="8"/>
        </w:numPr>
        <w:spacing w:before="120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sleduje odborné zájmy, věnuje se poctivě zkoumání, řídí se platnými metodickými postupy, účastní se odborného diskurzu, je otevřený týmové spolupráci; prohlubuje své odborné znalosti a dovednosti; svou práci dává k dispozici akademické obci,</w:t>
      </w:r>
    </w:p>
    <w:p w14:paraId="3E09CE92" w14:textId="77777777" w:rsidR="0073764B" w:rsidRPr="00842676" w:rsidRDefault="0073764B" w:rsidP="0073764B">
      <w:pPr>
        <w:pStyle w:val="Odstavecseseznamem1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s prací kolegů nakládá stejně jako se svou kriticky, ale neznevažuje ji,</w:t>
      </w:r>
    </w:p>
    <w:p w14:paraId="19468890" w14:textId="77777777" w:rsidR="0073764B" w:rsidRPr="00842676" w:rsidRDefault="0073764B" w:rsidP="0073764B">
      <w:pPr>
        <w:pStyle w:val="Odstavecseseznamem1"/>
        <w:numPr>
          <w:ilvl w:val="0"/>
          <w:numId w:val="8"/>
        </w:numPr>
        <w:spacing w:before="120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dbá na ochranu duševního vlastnictví, a to jak při vlastní práci, tak i při nakládání s tvorbou druhých; nepřivlastňuje si výsledky práce druhých; afiliaci výsledků tvůrčí činnosti uvádí vždy korektně.</w:t>
      </w:r>
    </w:p>
    <w:p w14:paraId="41F1C7C4" w14:textId="77777777" w:rsidR="0073764B" w:rsidRPr="00842676" w:rsidRDefault="0073764B" w:rsidP="0073764B">
      <w:pPr>
        <w:pStyle w:val="Odstavecseseznamem1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 xml:space="preserve">Odborné posudky a expertní stanoviska </w:t>
      </w:r>
      <w:r>
        <w:rPr>
          <w:rFonts w:ascii="Arial" w:hAnsi="Arial" w:cs="Arial"/>
          <w:sz w:val="20"/>
          <w:szCs w:val="20"/>
        </w:rPr>
        <w:t>formuluje a podává</w:t>
      </w:r>
      <w:r w:rsidRPr="00842676">
        <w:rPr>
          <w:rFonts w:ascii="Arial" w:hAnsi="Arial" w:cs="Arial"/>
          <w:sz w:val="20"/>
          <w:szCs w:val="20"/>
        </w:rPr>
        <w:t xml:space="preserve"> akademický pracovník, jakož i ostatní zaměstnanec univerzity vykonávající tvůrčí činnost spravedlivě.</w:t>
      </w:r>
    </w:p>
    <w:p w14:paraId="738980AB" w14:textId="77777777" w:rsidR="0073764B" w:rsidRPr="00842676" w:rsidRDefault="0073764B" w:rsidP="0073764B">
      <w:pPr>
        <w:jc w:val="center"/>
        <w:rPr>
          <w:rFonts w:ascii="Arial" w:hAnsi="Arial" w:cs="Arial"/>
          <w:b/>
          <w:sz w:val="20"/>
          <w:szCs w:val="20"/>
        </w:rPr>
      </w:pPr>
    </w:p>
    <w:p w14:paraId="7D1A117C" w14:textId="77777777" w:rsidR="0073764B" w:rsidRPr="00842676" w:rsidRDefault="0073764B" w:rsidP="0073764B">
      <w:pPr>
        <w:jc w:val="center"/>
        <w:rPr>
          <w:rFonts w:ascii="Arial" w:hAnsi="Arial" w:cs="Arial"/>
          <w:b/>
          <w:sz w:val="20"/>
          <w:szCs w:val="20"/>
        </w:rPr>
      </w:pPr>
      <w:r w:rsidRPr="00842676">
        <w:rPr>
          <w:rFonts w:ascii="Arial" w:hAnsi="Arial" w:cs="Arial"/>
          <w:b/>
          <w:sz w:val="20"/>
          <w:szCs w:val="20"/>
        </w:rPr>
        <w:t>Čl. 4</w:t>
      </w:r>
    </w:p>
    <w:p w14:paraId="6C1DBB81" w14:textId="77777777" w:rsidR="0073764B" w:rsidRPr="00842676" w:rsidRDefault="0073764B" w:rsidP="0073764B">
      <w:pPr>
        <w:jc w:val="center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b/>
          <w:sz w:val="20"/>
          <w:szCs w:val="20"/>
        </w:rPr>
        <w:t>Etická komise</w:t>
      </w:r>
    </w:p>
    <w:p w14:paraId="4BAF2EA3" w14:textId="77777777" w:rsidR="0073764B" w:rsidRPr="00842676" w:rsidRDefault="0073764B" w:rsidP="0073764B">
      <w:pPr>
        <w:pStyle w:val="Odstavecseseznamem1"/>
        <w:numPr>
          <w:ilvl w:val="0"/>
          <w:numId w:val="4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K posuzování podnětů ve věci dodržování tohoto etického kodexu se ustavuje Etická komise Univerzity Jana Evangelisty Purkyně v Ústí nad Labem (dále jen „Etická komise</w:t>
      </w:r>
      <w:r>
        <w:rPr>
          <w:rFonts w:ascii="Arial" w:hAnsi="Arial" w:cs="Arial"/>
          <w:sz w:val="20"/>
          <w:szCs w:val="20"/>
        </w:rPr>
        <w:t xml:space="preserve"> UJEP</w:t>
      </w:r>
      <w:r w:rsidRPr="00842676">
        <w:rPr>
          <w:rFonts w:ascii="Arial" w:hAnsi="Arial" w:cs="Arial"/>
          <w:sz w:val="20"/>
          <w:szCs w:val="20"/>
        </w:rPr>
        <w:t>“).</w:t>
      </w:r>
    </w:p>
    <w:p w14:paraId="1A9CF6EA" w14:textId="77777777" w:rsidR="0073764B" w:rsidRPr="00842676" w:rsidRDefault="0073764B" w:rsidP="0073764B">
      <w:pPr>
        <w:pStyle w:val="Odstavecseseznamem1"/>
        <w:numPr>
          <w:ilvl w:val="0"/>
          <w:numId w:val="4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 xml:space="preserve">Podrobnosti o ustavení Etické komise </w:t>
      </w:r>
      <w:r>
        <w:rPr>
          <w:rFonts w:ascii="Arial" w:hAnsi="Arial" w:cs="Arial"/>
          <w:sz w:val="20"/>
          <w:szCs w:val="20"/>
        </w:rPr>
        <w:t xml:space="preserve">UJEP </w:t>
      </w:r>
      <w:r w:rsidRPr="00842676">
        <w:rPr>
          <w:rFonts w:ascii="Arial" w:hAnsi="Arial" w:cs="Arial"/>
          <w:sz w:val="20"/>
          <w:szCs w:val="20"/>
        </w:rPr>
        <w:t>upravuje v souladu s organizačním řádem univerzity Jednací řád Etické komise</w:t>
      </w:r>
      <w:r>
        <w:rPr>
          <w:rFonts w:ascii="Arial" w:hAnsi="Arial" w:cs="Arial"/>
          <w:sz w:val="20"/>
          <w:szCs w:val="20"/>
        </w:rPr>
        <w:t xml:space="preserve"> UJEP</w:t>
      </w:r>
      <w:r w:rsidRPr="00842676">
        <w:rPr>
          <w:rFonts w:ascii="Arial" w:hAnsi="Arial" w:cs="Arial"/>
          <w:sz w:val="20"/>
          <w:szCs w:val="20"/>
        </w:rPr>
        <w:t>. Tento řád dále upravuje podrobnosti o přijímání podnětů a pravidla jednání Etické komise</w:t>
      </w:r>
      <w:r>
        <w:rPr>
          <w:rFonts w:ascii="Arial" w:hAnsi="Arial" w:cs="Arial"/>
          <w:sz w:val="20"/>
          <w:szCs w:val="20"/>
        </w:rPr>
        <w:t xml:space="preserve"> UJEP</w:t>
      </w:r>
      <w:r w:rsidRPr="00842676">
        <w:rPr>
          <w:rFonts w:ascii="Arial" w:hAnsi="Arial" w:cs="Arial"/>
          <w:sz w:val="20"/>
          <w:szCs w:val="20"/>
        </w:rPr>
        <w:t xml:space="preserve">. </w:t>
      </w:r>
    </w:p>
    <w:p w14:paraId="12B91E5E" w14:textId="77777777" w:rsidR="0073764B" w:rsidRPr="00842676" w:rsidRDefault="0073764B" w:rsidP="0073764B">
      <w:pPr>
        <w:pStyle w:val="Odstavecseseznamem1"/>
        <w:numPr>
          <w:ilvl w:val="0"/>
          <w:numId w:val="4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>Jednací řád Etické komise</w:t>
      </w:r>
      <w:r>
        <w:rPr>
          <w:rFonts w:ascii="Arial" w:hAnsi="Arial" w:cs="Arial"/>
          <w:sz w:val="20"/>
          <w:szCs w:val="20"/>
        </w:rPr>
        <w:t xml:space="preserve"> UJEP</w:t>
      </w:r>
      <w:r w:rsidRPr="00842676">
        <w:rPr>
          <w:rFonts w:ascii="Arial" w:hAnsi="Arial" w:cs="Arial"/>
          <w:sz w:val="20"/>
          <w:szCs w:val="20"/>
        </w:rPr>
        <w:t xml:space="preserve"> je po projednání v Akademickém senátu Univerzity Jana Evangelisty Purkyně v Ústí nad Labem vydáván formou směrnice rektora. </w:t>
      </w:r>
    </w:p>
    <w:p w14:paraId="62CEA7D4" w14:textId="77777777" w:rsidR="0073764B" w:rsidRPr="00842676" w:rsidRDefault="0073764B" w:rsidP="0073764B">
      <w:pPr>
        <w:jc w:val="center"/>
        <w:rPr>
          <w:rFonts w:ascii="Arial" w:hAnsi="Arial" w:cs="Arial"/>
          <w:b/>
          <w:sz w:val="20"/>
          <w:szCs w:val="20"/>
        </w:rPr>
      </w:pPr>
    </w:p>
    <w:p w14:paraId="2D096C40" w14:textId="77777777" w:rsidR="0073764B" w:rsidRPr="00842676" w:rsidRDefault="0073764B" w:rsidP="0073764B">
      <w:pPr>
        <w:ind w:left="72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</w:t>
      </w:r>
    </w:p>
    <w:p w14:paraId="5D8A8CDE" w14:textId="78FC9725" w:rsidR="0073764B" w:rsidRPr="00842676" w:rsidRDefault="0073764B" w:rsidP="0073764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42676">
        <w:rPr>
          <w:rFonts w:ascii="Arial" w:hAnsi="Arial" w:cs="Arial"/>
          <w:sz w:val="20"/>
          <w:szCs w:val="20"/>
        </w:rPr>
        <w:t xml:space="preserve">Etický kodex Univerzity Jana Evangelisty Purkyně v Ústí nad Labem </w:t>
      </w:r>
      <w:r>
        <w:rPr>
          <w:rFonts w:ascii="Arial" w:hAnsi="Arial" w:cs="Arial"/>
          <w:sz w:val="20"/>
          <w:szCs w:val="20"/>
        </w:rPr>
        <w:t>projednal</w:t>
      </w:r>
      <w:r w:rsidRPr="00842676">
        <w:rPr>
          <w:rFonts w:ascii="Arial" w:hAnsi="Arial" w:cs="Arial"/>
          <w:sz w:val="20"/>
          <w:szCs w:val="20"/>
        </w:rPr>
        <w:t xml:space="preserve"> Akademický senát Univerzity Jana Evangelis</w:t>
      </w:r>
      <w:r w:rsidR="002B08E3">
        <w:rPr>
          <w:rFonts w:ascii="Arial" w:hAnsi="Arial" w:cs="Arial"/>
          <w:sz w:val="20"/>
          <w:szCs w:val="20"/>
        </w:rPr>
        <w:t>ty Purkyně v Ústí nad Labem dne 28. 3. 2018.</w:t>
      </w:r>
      <w:r w:rsidRPr="00842676">
        <w:rPr>
          <w:rFonts w:ascii="Arial" w:hAnsi="Arial" w:cs="Arial"/>
          <w:sz w:val="20"/>
          <w:szCs w:val="20"/>
        </w:rPr>
        <w:t xml:space="preserve"> </w:t>
      </w:r>
    </w:p>
    <w:p w14:paraId="274B14A4" w14:textId="77777777" w:rsidR="0073764B" w:rsidRDefault="0073764B" w:rsidP="0073764B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BA24D5E" w14:textId="77777777" w:rsidR="007F72C5" w:rsidRDefault="0073764B" w:rsidP="0073764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</w:t>
      </w:r>
    </w:p>
    <w:p w14:paraId="066391F3" w14:textId="1A69D2D8" w:rsidR="0073764B" w:rsidRDefault="007F72C5" w:rsidP="0073764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  <w:r w:rsidR="0073764B">
        <w:rPr>
          <w:rFonts w:ascii="Arial" w:hAnsi="Arial" w:cs="Arial"/>
          <w:sz w:val="20"/>
          <w:szCs w:val="20"/>
        </w:rPr>
        <w:t>Mgr. Zdeněk Svoboda, Ph.D.</w:t>
      </w:r>
      <w:r w:rsidR="00294BEC">
        <w:rPr>
          <w:rFonts w:ascii="Arial" w:hAnsi="Arial" w:cs="Arial"/>
          <w:sz w:val="20"/>
          <w:szCs w:val="20"/>
        </w:rPr>
        <w:t>, v.r.</w:t>
      </w:r>
      <w:r w:rsidR="0073764B">
        <w:rPr>
          <w:rFonts w:ascii="Arial" w:hAnsi="Arial" w:cs="Arial"/>
          <w:sz w:val="20"/>
          <w:szCs w:val="20"/>
        </w:rPr>
        <w:tab/>
      </w:r>
      <w:r w:rsidR="0073764B">
        <w:rPr>
          <w:rFonts w:ascii="Arial" w:hAnsi="Arial" w:cs="Arial"/>
          <w:sz w:val="20"/>
          <w:szCs w:val="20"/>
        </w:rPr>
        <w:tab/>
      </w:r>
      <w:r w:rsidR="0073764B">
        <w:rPr>
          <w:rFonts w:ascii="Arial" w:hAnsi="Arial" w:cs="Arial"/>
          <w:sz w:val="20"/>
          <w:szCs w:val="20"/>
        </w:rPr>
        <w:tab/>
      </w:r>
      <w:r w:rsidR="0073764B">
        <w:rPr>
          <w:rFonts w:ascii="Arial" w:hAnsi="Arial" w:cs="Arial"/>
          <w:sz w:val="20"/>
          <w:szCs w:val="20"/>
        </w:rPr>
        <w:tab/>
        <w:t>doc. RNDr. Martin Balej, Ph.D.</w:t>
      </w:r>
      <w:r w:rsidR="00294BEC">
        <w:rPr>
          <w:rFonts w:ascii="Arial" w:hAnsi="Arial" w:cs="Arial"/>
          <w:sz w:val="20"/>
          <w:szCs w:val="20"/>
        </w:rPr>
        <w:t xml:space="preserve">, </w:t>
      </w:r>
      <w:r w:rsidR="00294BEC">
        <w:rPr>
          <w:rFonts w:ascii="Arial" w:hAnsi="Arial" w:cs="Arial"/>
          <w:noProof/>
          <w:sz w:val="20"/>
          <w:szCs w:val="20"/>
        </w:rPr>
        <w:t>v.r.</w:t>
      </w:r>
    </w:p>
    <w:p w14:paraId="7E661ECE" w14:textId="0A024FF6" w:rsidR="00D05A29" w:rsidRDefault="0073764B" w:rsidP="007A6D19">
      <w:pPr>
        <w:spacing w:before="120"/>
        <w:jc w:val="both"/>
      </w:pPr>
      <w:r>
        <w:rPr>
          <w:rFonts w:ascii="Arial" w:hAnsi="Arial" w:cs="Arial"/>
          <w:sz w:val="20"/>
          <w:szCs w:val="20"/>
        </w:rPr>
        <w:t>předseda Akademického senátu UJEP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rektor</w:t>
      </w:r>
      <w:r w:rsidR="007A6D19">
        <w:rPr>
          <w:rFonts w:ascii="Arial" w:hAnsi="Arial" w:cs="Arial"/>
          <w:sz w:val="20"/>
          <w:szCs w:val="20"/>
        </w:rPr>
        <w:t xml:space="preserve"> UJEP</w:t>
      </w:r>
    </w:p>
    <w:sectPr w:rsidR="00D05A29" w:rsidSect="00294BEC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F116" w14:textId="77777777" w:rsidR="00340992" w:rsidRDefault="00340992">
      <w:r>
        <w:separator/>
      </w:r>
    </w:p>
  </w:endnote>
  <w:endnote w:type="continuationSeparator" w:id="0">
    <w:p w14:paraId="2E35D8EA" w14:textId="77777777" w:rsidR="00340992" w:rsidRDefault="0034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4F0" w14:textId="77777777" w:rsidR="00F70CC2" w:rsidRDefault="00210FCA" w:rsidP="00123B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A35C4D" w14:textId="77777777" w:rsidR="00F70CC2" w:rsidRDefault="003409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1A74" w14:textId="126D1186" w:rsidR="00F70CC2" w:rsidRDefault="00210FC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F72C5" w:rsidRPr="007F72C5">
      <w:rPr>
        <w:noProof/>
        <w:lang w:val="cs-CZ"/>
      </w:rPr>
      <w:t>2</w:t>
    </w:r>
    <w:r>
      <w:fldChar w:fldCharType="end"/>
    </w:r>
  </w:p>
  <w:p w14:paraId="3E3199E6" w14:textId="77777777" w:rsidR="00F70CC2" w:rsidRDefault="003409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80E8" w14:textId="77777777" w:rsidR="00340992" w:rsidRDefault="00340992">
      <w:r>
        <w:separator/>
      </w:r>
    </w:p>
  </w:footnote>
  <w:footnote w:type="continuationSeparator" w:id="0">
    <w:p w14:paraId="4BE602C1" w14:textId="77777777" w:rsidR="00340992" w:rsidRDefault="0034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6B1311"/>
    <w:multiLevelType w:val="multilevel"/>
    <w:tmpl w:val="F72864D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kern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6ED61C3"/>
    <w:multiLevelType w:val="multilevel"/>
    <w:tmpl w:val="D13A58F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Unicode MS" w:eastAsia="Arial Unicode MS" w:hAnsi="Arial Unicode MS"/>
        <w:b w:val="0"/>
        <w:kern w:val="24"/>
        <w:sz w:val="20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92E33FE"/>
    <w:multiLevelType w:val="multilevel"/>
    <w:tmpl w:val="BA1C45A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7DBF5F97"/>
    <w:multiLevelType w:val="multilevel"/>
    <w:tmpl w:val="02CED9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kern w:val="24"/>
        <w:sz w:val="20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4B"/>
    <w:rsid w:val="0009303B"/>
    <w:rsid w:val="00210FCA"/>
    <w:rsid w:val="0029006E"/>
    <w:rsid w:val="00294BEC"/>
    <w:rsid w:val="002B08E3"/>
    <w:rsid w:val="0033754C"/>
    <w:rsid w:val="00340992"/>
    <w:rsid w:val="00405177"/>
    <w:rsid w:val="00651485"/>
    <w:rsid w:val="0073764B"/>
    <w:rsid w:val="007A6D19"/>
    <w:rsid w:val="007F67F9"/>
    <w:rsid w:val="007F72C5"/>
    <w:rsid w:val="0088721F"/>
    <w:rsid w:val="008D20EF"/>
    <w:rsid w:val="00924E2A"/>
    <w:rsid w:val="00937E80"/>
    <w:rsid w:val="00B158AC"/>
    <w:rsid w:val="00B92C19"/>
    <w:rsid w:val="00CA3436"/>
    <w:rsid w:val="00CB4292"/>
    <w:rsid w:val="00D05A29"/>
    <w:rsid w:val="00DA3D29"/>
    <w:rsid w:val="00FF6537"/>
    <w:rsid w:val="00FF66E6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44BC"/>
  <w15:chartTrackingRefBased/>
  <w15:docId w15:val="{68CF5789-90F2-4468-A032-DBA9F3E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3764B"/>
    <w:pPr>
      <w:spacing w:before="120"/>
      <w:jc w:val="both"/>
    </w:pPr>
  </w:style>
  <w:style w:type="character" w:customStyle="1" w:styleId="ZkladntextChar">
    <w:name w:val="Základní text Char"/>
    <w:basedOn w:val="Standardnpsmoodstavce"/>
    <w:link w:val="Zkladntext"/>
    <w:rsid w:val="007376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3764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7376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73764B"/>
  </w:style>
  <w:style w:type="paragraph" w:styleId="Zhlav">
    <w:name w:val="header"/>
    <w:basedOn w:val="Normln"/>
    <w:link w:val="ZhlavChar"/>
    <w:uiPriority w:val="99"/>
    <w:unhideWhenUsed/>
    <w:rsid w:val="0073764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7376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eseznamem1">
    <w:name w:val="Odstavec se seznamem1"/>
    <w:basedOn w:val="Normln"/>
    <w:rsid w:val="0073764B"/>
    <w:pPr>
      <w:suppressAutoHyphens/>
      <w:ind w:left="720"/>
      <w:contextualSpacing/>
    </w:pPr>
    <w:rPr>
      <w:kern w:val="1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737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6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6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6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chvatalovaa</dc:creator>
  <cp:keywords/>
  <dc:description/>
  <cp:lastModifiedBy>Lenka Kurucová</cp:lastModifiedBy>
  <cp:revision>2</cp:revision>
  <dcterms:created xsi:type="dcterms:W3CDTF">2022-07-21T09:05:00Z</dcterms:created>
  <dcterms:modified xsi:type="dcterms:W3CDTF">2022-07-21T09:05:00Z</dcterms:modified>
</cp:coreProperties>
</file>